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ascii="Helvetica Neue" w:cs="Helvetica Neue" w:eastAsia="Helvetica Neue" w:hAnsi="Helvetica Neu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ascii="Helvetica Neue" w:cs="Helvetica Neue" w:eastAsia="Helvetica Neue" w:hAnsi="Helvetica Neu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0"/>
        <w:tblGridChange w:id="0">
          <w:tblGrid>
            <w:gridCol w:w="1188"/>
            <w:gridCol w:w="792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165"/>
        <w:gridCol w:w="1877"/>
        <w:gridCol w:w="1878"/>
        <w:tblGridChange w:id="0">
          <w:tblGrid>
            <w:gridCol w:w="1188"/>
            <w:gridCol w:w="4165"/>
            <w:gridCol w:w="1877"/>
            <w:gridCol w:w="1878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Morada (completa)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Código Postal: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Cidade: 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0"/>
        <w:tblGridChange w:id="0">
          <w:tblGrid>
            <w:gridCol w:w="1188"/>
            <w:gridCol w:w="7920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Data de Nascimento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0"/>
        <w:tblGridChange w:id="0">
          <w:tblGrid>
            <w:gridCol w:w="1188"/>
            <w:gridCol w:w="7920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Telemóvel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0"/>
        <w:tblGridChange w:id="0">
          <w:tblGrid>
            <w:gridCol w:w="1188"/>
            <w:gridCol w:w="7920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7866"/>
        <w:tblGridChange w:id="0">
          <w:tblGrid>
            <w:gridCol w:w="1242"/>
            <w:gridCol w:w="7866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NIF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7157"/>
        <w:tblGridChange w:id="0">
          <w:tblGrid>
            <w:gridCol w:w="1951"/>
            <w:gridCol w:w="7157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Dados para recibo/fatura 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(NOME, NIF e EMAIL)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889"/>
        <w:tblGridChange w:id="0">
          <w:tblGrid>
            <w:gridCol w:w="4219"/>
            <w:gridCol w:w="4889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Formação / área de estudo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889"/>
        <w:tblGridChange w:id="0">
          <w:tblGrid>
            <w:gridCol w:w="4219"/>
            <w:gridCol w:w="4889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Profissão / área profissional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889"/>
        <w:tblGridChange w:id="0">
          <w:tblGrid>
            <w:gridCol w:w="4219"/>
            <w:gridCol w:w="4889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Experiência na área do desenho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889"/>
        <w:tblGridChange w:id="0">
          <w:tblGrid>
            <w:gridCol w:w="4219"/>
            <w:gridCol w:w="4889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Como tomou conhecimento da 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existência do Clube de Desenho?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889"/>
        <w:tblGridChange w:id="0">
          <w:tblGrid>
            <w:gridCol w:w="4219"/>
            <w:gridCol w:w="4889"/>
          </w:tblGrid>
        </w:tblGridChange>
      </w:tblGrid>
      <w:tr>
        <w:trPr>
          <w:cantSplit w:val="0"/>
          <w:trHeight w:val="1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Motivações e expectativas relativamente ao curso do Clube de Desenho que pretende frequentar?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978"/>
        <w:tblGridChange w:id="0">
          <w:tblGrid>
            <w:gridCol w:w="4219"/>
            <w:gridCol w:w="4978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Tem disponibilidade para frequentar as aulas com regularidade?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  <w:rtl w:val="0"/>
        </w:rPr>
        <w:t xml:space="preserve">Assinale com um X o curso ao qual se está a candidatar:</w:t>
      </w:r>
    </w:p>
    <w:p w:rsidR="00000000" w:rsidDel="00000000" w:rsidP="00000000" w:rsidRDefault="00000000" w:rsidRPr="00000000" w14:paraId="00000030">
      <w:pPr>
        <w:tabs>
          <w:tab w:val="left" w:leader="none" w:pos="1827"/>
        </w:tabs>
        <w:rPr>
          <w:rFonts w:ascii="Helvetica Neue" w:cs="Helvetica Neue" w:eastAsia="Helvetica Neue" w:hAnsi="Helvetica Neue"/>
          <w:sz w:val="16"/>
          <w:szCs w:val="1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baseline"/>
          <w:rtl w:val="0"/>
        </w:rPr>
        <w:tab/>
      </w:r>
    </w:p>
    <w:tbl>
      <w:tblPr>
        <w:tblStyle w:val="Table14"/>
        <w:tblW w:w="91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gridCol w:w="725"/>
        <w:tblGridChange w:id="0">
          <w:tblGrid>
            <w:gridCol w:w="8472"/>
            <w:gridCol w:w="7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vertAlign w:val="baseline"/>
                <w:rtl w:val="0"/>
              </w:rPr>
              <w:t xml:space="preserve">1. Curso de Introdução ao Desenho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u w:val="singl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u w:val="single"/>
                <w:rtl w:val="0"/>
              </w:rPr>
              <w:t xml:space="preserve">a partir dos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u w:val="single"/>
                <w:vertAlign w:val="baseline"/>
                <w:rtl w:val="0"/>
              </w:rPr>
              <w:t xml:space="preserve"> 16 anos)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rPr>
                <w:rFonts w:ascii="Helvetica Neue" w:cs="Helvetica Neue" w:eastAsia="Helvetica Neue" w:hAnsi="Helvetica Neue"/>
                <w:b w:val="0"/>
                <w:color w:val="21212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13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Abril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vertAlign w:val="baseline"/>
                <w:rtl w:val="0"/>
              </w:rPr>
              <w:t xml:space="preserve"> a 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9 de Junh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vertAlign w:val="baseline"/>
                <w:rtl w:val="0"/>
              </w:rPr>
              <w:t xml:space="preserve">o de 2024 — 12 sessões de 3h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rPr>
                <w:rFonts w:ascii="Helvetica Neue" w:cs="Helvetica Neue" w:eastAsia="Helvetica Neue" w:hAnsi="Helvetica Neue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vertAlign w:val="baseline"/>
                <w:rtl w:val="0"/>
              </w:rPr>
              <w:t xml:space="preserve">HORÁRIO: Sábado das 10h às 13h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35">
      <w:pPr>
        <w:spacing w:after="2" w:before="2" w:lineRule="auto"/>
        <w:jc w:val="both"/>
        <w:rPr>
          <w:rFonts w:ascii="Helvetica Neue" w:cs="Helvetica Neue" w:eastAsia="Helvetica Neue" w:hAnsi="Helvetica Neue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" w:before="2" w:lineRule="auto"/>
        <w:jc w:val="both"/>
        <w:rPr>
          <w:rFonts w:ascii="Helvetica Neue" w:cs="Helvetica Neue" w:eastAsia="Helvetica Neue" w:hAnsi="Helvetica Neue"/>
          <w:sz w:val="16"/>
          <w:szCs w:val="1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vertAlign w:val="baseline"/>
          <w:rtl w:val="0"/>
        </w:rPr>
        <w:t xml:space="preserve">IMPORTANTE: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baseline"/>
          <w:rtl w:val="0"/>
        </w:rPr>
        <w:t xml:space="preserve"> Deve enviar a ficha de inscrição para clubedesenho@gmail.com e aguardar um nosso contacto a confirmar a abertura dos cursos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vertAlign w:val="baselin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baseline"/>
          <w:rtl w:val="0"/>
        </w:rPr>
        <w:t xml:space="preserve">Só depois formalizar a inscrição, com o pagamento por transferência bancária (dados fornecidos por email).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800" w:top="907" w:left="1440" w:right="144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965835" cy="64706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83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FICHA DE CANDIDATURA — CURSOS 2023/24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l">
    <w:name w:val="il"/>
    <w:basedOn w:val="DefaultParagraphFont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Lines="1" w:beforeLines="1"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Cambria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RFs6HsUwKB2VjXhO7ZIAb9ZeA==">CgMxLjAyCGguZ2pkZ3hzOAByITEwcmNVanUtaFc5Um1SSnpIbE8xclpuNjNuQmk4VG5MYw==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2023-12-14T16:13:00Z</dcterms:created>
  <dc:creator>Sofia Barreira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